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49347" w14:textId="77777777" w:rsidR="004F00F5" w:rsidRPr="00507623" w:rsidRDefault="004F00F5" w:rsidP="00507623">
      <w:pPr>
        <w:pStyle w:val="Legenda"/>
        <w:tabs>
          <w:tab w:val="left" w:pos="426"/>
        </w:tabs>
        <w:spacing w:after="0"/>
        <w:jc w:val="both"/>
        <w:rPr>
          <w:rFonts w:asciiTheme="minorHAnsi" w:hAnsiTheme="minorHAnsi"/>
          <w:b w:val="0"/>
          <w:spacing w:val="0"/>
          <w:szCs w:val="24"/>
          <w:u w:val="single"/>
        </w:rPr>
      </w:pPr>
    </w:p>
    <w:p w14:paraId="64549348" w14:textId="77777777" w:rsidR="00F27A3F" w:rsidRPr="00507623" w:rsidRDefault="00086F40" w:rsidP="00507623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507623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Adendo 12</w:t>
      </w:r>
      <w:r w:rsidR="00507623" w:rsidRPr="00507623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- </w:t>
      </w:r>
      <w:r w:rsidR="00F27A3F" w:rsidRPr="00507623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DECLARAÇÃO DE ENQUADRAMENTO NA CONDIÇÃO DE MICROEMPR</w:t>
      </w:r>
      <w:r w:rsidR="00F11D7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ESA OU EMPRESA DE PEQUENO PORTE</w:t>
      </w:r>
    </w:p>
    <w:p w14:paraId="64549349" w14:textId="77777777" w:rsidR="00F27A3F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6454934A" w14:textId="77777777" w:rsidR="00F11D79" w:rsidRPr="00507623" w:rsidRDefault="00F11D79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6454934B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À</w:t>
      </w:r>
    </w:p>
    <w:p w14:paraId="6454934C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 xml:space="preserve">Companhia Potiguar de Gás </w:t>
      </w:r>
      <w:r w:rsidR="00507623">
        <w:rPr>
          <w:rFonts w:asciiTheme="minorHAnsi" w:hAnsiTheme="minorHAnsi"/>
          <w:sz w:val="24"/>
          <w:szCs w:val="24"/>
          <w:lang w:val="pt-PT"/>
        </w:rPr>
        <w:t>(</w:t>
      </w:r>
      <w:r w:rsidRPr="00507623">
        <w:rPr>
          <w:rFonts w:asciiTheme="minorHAnsi" w:hAnsiTheme="minorHAnsi"/>
          <w:sz w:val="24"/>
          <w:szCs w:val="24"/>
          <w:lang w:val="pt-PT"/>
        </w:rPr>
        <w:t>POTIGÁS</w:t>
      </w:r>
      <w:r w:rsidR="00507623">
        <w:rPr>
          <w:rFonts w:asciiTheme="minorHAnsi" w:hAnsiTheme="minorHAnsi"/>
          <w:sz w:val="24"/>
          <w:szCs w:val="24"/>
          <w:lang w:val="pt-PT"/>
        </w:rPr>
        <w:t>)</w:t>
      </w:r>
    </w:p>
    <w:p w14:paraId="6454934D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43248907" w14:textId="77777777" w:rsidR="00251DE2" w:rsidRPr="00251DE2" w:rsidRDefault="00251DE2" w:rsidP="00251DE2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251DE2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251DE2">
        <w:rPr>
          <w:rFonts w:asciiTheme="minorHAnsi" w:hAnsiTheme="minorHAnsi"/>
          <w:b/>
          <w:sz w:val="24"/>
          <w:szCs w:val="24"/>
          <w:lang w:val="pt-PT"/>
        </w:rPr>
        <w:t>Licitação Presencial – LP Nº 90023/2024.</w:t>
      </w:r>
    </w:p>
    <w:p w14:paraId="6454934F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64549350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64549351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Para os fins do tratamento diferenciado e favorecido de que determina a Lei Complementar n</w:t>
      </w:r>
      <w:r w:rsidRPr="00507623">
        <w:rPr>
          <w:rFonts w:asciiTheme="minorHAnsi" w:hAnsiTheme="minorHAnsi"/>
          <w:sz w:val="24"/>
          <w:szCs w:val="24"/>
          <w:u w:val="single"/>
          <w:vertAlign w:val="superscript"/>
          <w:lang w:val="pt-PT"/>
        </w:rPr>
        <w:t>o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123/</w:t>
      </w:r>
      <w:r w:rsidR="00507623">
        <w:rPr>
          <w:rFonts w:asciiTheme="minorHAnsi" w:hAnsiTheme="minorHAnsi"/>
          <w:sz w:val="24"/>
          <w:szCs w:val="24"/>
          <w:lang w:val="pt-PT"/>
        </w:rPr>
        <w:t>20</w:t>
      </w:r>
      <w:r w:rsidRPr="00507623">
        <w:rPr>
          <w:rFonts w:asciiTheme="minorHAnsi" w:hAnsiTheme="minorHAnsi"/>
          <w:sz w:val="24"/>
          <w:szCs w:val="24"/>
          <w:lang w:val="pt-PT"/>
        </w:rPr>
        <w:t>06, declaramos:</w:t>
      </w:r>
    </w:p>
    <w:p w14:paraId="64549352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64549353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(</w:t>
      </w:r>
      <w:r w:rsidR="00507623">
        <w:rPr>
          <w:rFonts w:asciiTheme="minorHAnsi" w:hAnsiTheme="minorHAnsi"/>
          <w:sz w:val="24"/>
          <w:szCs w:val="24"/>
          <w:lang w:val="pt-PT"/>
        </w:rPr>
        <w:t xml:space="preserve">  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</w:t>
      </w:r>
      <w:r w:rsidR="00507623">
        <w:rPr>
          <w:rFonts w:asciiTheme="minorHAnsi" w:hAnsiTheme="minorHAnsi"/>
          <w:sz w:val="24"/>
          <w:szCs w:val="24"/>
          <w:lang w:val="pt-PT"/>
        </w:rPr>
        <w:t xml:space="preserve"> 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) Que estamos enquadrados, na data designada para o início da sessão pública, na condição </w:t>
      </w:r>
      <w:r w:rsidRPr="00507623">
        <w:rPr>
          <w:rFonts w:asciiTheme="minorHAnsi" w:hAnsiTheme="minorHAnsi"/>
          <w:bCs/>
          <w:sz w:val="24"/>
          <w:szCs w:val="24"/>
          <w:lang w:val="pt-PT"/>
        </w:rPr>
        <w:t>de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 </w:t>
      </w:r>
      <w:r w:rsidR="00507623" w:rsidRPr="00507623">
        <w:rPr>
          <w:rFonts w:asciiTheme="minorHAnsi" w:hAnsiTheme="minorHAnsi"/>
          <w:b/>
          <w:bCs/>
          <w:sz w:val="24"/>
          <w:szCs w:val="24"/>
          <w:lang w:val="pt-PT"/>
        </w:rPr>
        <w:t>MICROEMPRESA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 </w:t>
      </w:r>
      <w:r w:rsidRPr="00507623">
        <w:rPr>
          <w:rFonts w:asciiTheme="minorHAnsi" w:hAnsiTheme="minorHAnsi"/>
          <w:sz w:val="24"/>
          <w:szCs w:val="24"/>
          <w:lang w:val="pt-PT"/>
        </w:rPr>
        <w:t>e que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 não estamos incursos nas vedações a que se reporta o §4º do art. 3º da Lei complementar nº 123/</w:t>
      </w:r>
      <w:r w:rsidR="00507623">
        <w:rPr>
          <w:rFonts w:asciiTheme="minorHAnsi" w:hAnsiTheme="minorHAnsi"/>
          <w:b/>
          <w:bCs/>
          <w:sz w:val="24"/>
          <w:szCs w:val="24"/>
          <w:lang w:val="pt-PT"/>
        </w:rPr>
        <w:t>20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>06</w:t>
      </w:r>
      <w:r w:rsidRPr="00507623">
        <w:rPr>
          <w:rFonts w:asciiTheme="minorHAnsi" w:hAnsiTheme="minorHAnsi"/>
          <w:sz w:val="24"/>
          <w:szCs w:val="24"/>
          <w:lang w:val="pt-PT"/>
        </w:rPr>
        <w:t>.</w:t>
      </w:r>
    </w:p>
    <w:p w14:paraId="64549354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64549355" w14:textId="77777777" w:rsidR="00F27A3F" w:rsidRPr="00507623" w:rsidRDefault="00F27A3F" w:rsidP="00507623">
      <w:pPr>
        <w:jc w:val="both"/>
        <w:rPr>
          <w:rFonts w:asciiTheme="minorHAnsi" w:hAnsiTheme="minorHAnsi"/>
          <w:b/>
          <w:bCs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 xml:space="preserve">( </w:t>
      </w:r>
      <w:r w:rsidR="00507623">
        <w:rPr>
          <w:rFonts w:asciiTheme="minorHAnsi" w:hAnsiTheme="minorHAnsi"/>
          <w:sz w:val="24"/>
          <w:szCs w:val="24"/>
          <w:lang w:val="pt-PT"/>
        </w:rPr>
        <w:t xml:space="preserve">  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) Que estamos enquadrados, na data designada para o início da sessão pública, na condição </w:t>
      </w:r>
      <w:r w:rsidRPr="00507623">
        <w:rPr>
          <w:rFonts w:asciiTheme="minorHAnsi" w:hAnsiTheme="minorHAnsi"/>
          <w:bCs/>
          <w:sz w:val="24"/>
          <w:szCs w:val="24"/>
          <w:lang w:val="pt-PT"/>
        </w:rPr>
        <w:t xml:space="preserve">de </w:t>
      </w:r>
      <w:r w:rsidR="00507623"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EMPRESA DE PEQUENO PORTE </w:t>
      </w:r>
      <w:r w:rsidRPr="00507623">
        <w:rPr>
          <w:rFonts w:asciiTheme="minorHAnsi" w:hAnsiTheme="minorHAnsi"/>
          <w:sz w:val="24"/>
          <w:szCs w:val="24"/>
          <w:lang w:val="pt-PT"/>
        </w:rPr>
        <w:t>e que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 não estamos incursos nas vedações a que se reporta o §4º do art. 3º da Lei complementar nº 123/</w:t>
      </w:r>
      <w:r w:rsidR="00507623">
        <w:rPr>
          <w:rFonts w:asciiTheme="minorHAnsi" w:hAnsiTheme="minorHAnsi"/>
          <w:b/>
          <w:bCs/>
          <w:sz w:val="24"/>
          <w:szCs w:val="24"/>
          <w:lang w:val="pt-PT"/>
        </w:rPr>
        <w:t>20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>06.</w:t>
      </w:r>
    </w:p>
    <w:p w14:paraId="64549356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64549357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Declaramos ainda que, em atendimento às exigências de habilitação, para efeito do §1</w:t>
      </w:r>
      <w:r w:rsidRPr="00507623">
        <w:rPr>
          <w:rFonts w:asciiTheme="minorHAnsi" w:hAnsiTheme="minorHAnsi"/>
          <w:sz w:val="24"/>
          <w:szCs w:val="24"/>
          <w:u w:val="single"/>
          <w:vertAlign w:val="superscript"/>
          <w:lang w:val="pt-PT"/>
        </w:rPr>
        <w:t>o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do art. 43 da Lei complementar n</w:t>
      </w:r>
      <w:r w:rsidRPr="00507623">
        <w:rPr>
          <w:rFonts w:asciiTheme="minorHAnsi" w:hAnsiTheme="minorHAnsi"/>
          <w:sz w:val="24"/>
          <w:szCs w:val="24"/>
          <w:u w:val="single"/>
          <w:vertAlign w:val="superscript"/>
          <w:lang w:val="pt-PT"/>
        </w:rPr>
        <w:t>o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123/</w:t>
      </w:r>
      <w:r w:rsidR="00B31351">
        <w:rPr>
          <w:rFonts w:asciiTheme="minorHAnsi" w:hAnsiTheme="minorHAnsi"/>
          <w:sz w:val="24"/>
          <w:szCs w:val="24"/>
          <w:lang w:val="pt-PT"/>
        </w:rPr>
        <w:t>20</w:t>
      </w:r>
      <w:r w:rsidRPr="00507623">
        <w:rPr>
          <w:rFonts w:asciiTheme="minorHAnsi" w:hAnsiTheme="minorHAnsi"/>
          <w:sz w:val="24"/>
          <w:szCs w:val="24"/>
          <w:lang w:val="pt-PT"/>
        </w:rPr>
        <w:t>06, havendo restrição na nossa regularidade fiscal, e não apresentação da comprovação desta regularidade no prazo máximo de 0</w:t>
      </w:r>
      <w:r w:rsidR="002C200B" w:rsidRPr="00507623">
        <w:rPr>
          <w:rFonts w:asciiTheme="minorHAnsi" w:hAnsiTheme="minorHAnsi"/>
          <w:sz w:val="24"/>
          <w:szCs w:val="24"/>
          <w:lang w:val="pt-PT"/>
        </w:rPr>
        <w:t>5 (cinco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) dias úteis, a contar do momento da declaração do vencedor, prorrogáveis por igual período, a critério da </w:t>
      </w:r>
      <w:r w:rsidR="00B31351" w:rsidRPr="00507623">
        <w:rPr>
          <w:rFonts w:asciiTheme="minorHAnsi" w:hAnsiTheme="minorHAnsi"/>
          <w:sz w:val="24"/>
          <w:szCs w:val="24"/>
          <w:lang w:val="pt-PT"/>
        </w:rPr>
        <w:t>POTIGÁS</w:t>
      </w:r>
      <w:r w:rsidRPr="00507623">
        <w:rPr>
          <w:rFonts w:asciiTheme="minorHAnsi" w:hAnsiTheme="minorHAnsi"/>
          <w:sz w:val="24"/>
          <w:szCs w:val="24"/>
          <w:lang w:val="pt-PT"/>
        </w:rPr>
        <w:t>, decairá o nosso direito à contratação, sem prejuízo das sanções cabíveis.</w:t>
      </w:r>
    </w:p>
    <w:p w14:paraId="64549358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64549359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6454935A" w14:textId="77777777" w:rsidR="00F27A3F" w:rsidRPr="00507623" w:rsidRDefault="00507623" w:rsidP="00507623">
      <w:pPr>
        <w:jc w:val="center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</w:rPr>
        <w:t>Local, [...] de [...] de 20[...]</w:t>
      </w:r>
    </w:p>
    <w:p w14:paraId="6454935B" w14:textId="77777777" w:rsidR="00F27A3F" w:rsidRPr="00507623" w:rsidRDefault="00F27A3F" w:rsidP="00507623">
      <w:pPr>
        <w:jc w:val="both"/>
        <w:rPr>
          <w:rFonts w:asciiTheme="minorHAnsi" w:hAnsiTheme="minorHAnsi"/>
          <w:i/>
          <w:sz w:val="24"/>
          <w:szCs w:val="24"/>
          <w:lang w:val="pt-PT"/>
        </w:rPr>
      </w:pPr>
    </w:p>
    <w:p w14:paraId="6454935C" w14:textId="77777777" w:rsidR="00F27A3F" w:rsidRPr="00507623" w:rsidRDefault="00507623" w:rsidP="00507623">
      <w:pPr>
        <w:jc w:val="center"/>
        <w:rPr>
          <w:rFonts w:asciiTheme="minorHAnsi" w:hAnsiTheme="minorHAnsi"/>
          <w:sz w:val="24"/>
          <w:szCs w:val="24"/>
          <w:lang w:val="pt-PT"/>
        </w:rPr>
      </w:pPr>
      <w:r>
        <w:rPr>
          <w:rFonts w:asciiTheme="minorHAnsi" w:hAnsiTheme="minorHAnsi"/>
          <w:sz w:val="24"/>
          <w:szCs w:val="24"/>
          <w:lang w:val="pt-PT"/>
        </w:rPr>
        <w:t>[Responsável Legal da</w:t>
      </w:r>
      <w:r w:rsidR="00F27A3F" w:rsidRPr="00507623">
        <w:rPr>
          <w:rFonts w:asciiTheme="minorHAnsi" w:hAnsiTheme="minorHAnsi"/>
          <w:sz w:val="24"/>
          <w:szCs w:val="24"/>
          <w:lang w:val="pt-PT"/>
        </w:rPr>
        <w:t xml:space="preserve"> licitante]</w:t>
      </w:r>
    </w:p>
    <w:p w14:paraId="6454935D" w14:textId="77777777" w:rsidR="00F27A3F" w:rsidRPr="00507623" w:rsidRDefault="00F27A3F" w:rsidP="00507623">
      <w:pPr>
        <w:jc w:val="center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(Assinatura com firma reconhecida ou semelhante à firmada no contrato social)</w:t>
      </w:r>
    </w:p>
    <w:p w14:paraId="6454935E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</w:rPr>
      </w:pPr>
    </w:p>
    <w:sectPr w:rsidR="00F27A3F" w:rsidRPr="00507623" w:rsidSect="00645597">
      <w:headerReference w:type="default" r:id="rId10"/>
      <w:headerReference w:type="first" r:id="rId11"/>
      <w:footerReference w:type="first" r:id="rId12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49361" w14:textId="77777777" w:rsidR="005448BD" w:rsidRDefault="005448BD">
      <w:r>
        <w:separator/>
      </w:r>
    </w:p>
  </w:endnote>
  <w:endnote w:type="continuationSeparator" w:id="0">
    <w:p w14:paraId="64549362" w14:textId="77777777" w:rsidR="005448BD" w:rsidRDefault="0054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49370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4F00F5">
      <w:rPr>
        <w:rFonts w:ascii="Arial" w:hAnsi="Arial"/>
        <w:noProof/>
        <w:snapToGrid w:val="0"/>
        <w:sz w:val="10"/>
      </w:rPr>
      <w:t>S:\POTIGAS\GRUPOS DE TRABALHO\COMISSAO DE LICITACAO\CPL 2015\CONVITE\CV 2-002-15 - COVERSÃO MOSSORÓ\Adendo IV - Declaração MEEPPCV 2-002-15 CONVERSÃO RESIDENCIAL.doc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4935F" w14:textId="77777777" w:rsidR="005448BD" w:rsidRDefault="005448BD">
      <w:r>
        <w:separator/>
      </w:r>
    </w:p>
  </w:footnote>
  <w:footnote w:type="continuationSeparator" w:id="0">
    <w:p w14:paraId="64549360" w14:textId="77777777" w:rsidR="005448BD" w:rsidRDefault="0054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49363" w14:textId="77777777" w:rsidR="002720F1" w:rsidRDefault="002720F1">
    <w:pPr>
      <w:pStyle w:val="Cabealho"/>
      <w:jc w:val="center"/>
      <w:rPr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6454936E" w14:textId="77777777">
      <w:trPr>
        <w:cantSplit/>
        <w:trHeight w:val="1124"/>
      </w:trPr>
      <w:tc>
        <w:tcPr>
          <w:tcW w:w="3686" w:type="dxa"/>
          <w:vAlign w:val="center"/>
        </w:tcPr>
        <w:p w14:paraId="64549364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 w14:anchorId="645493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38.25pt" fillcolor="window">
                <v:imagedata r:id="rId1" o:title=""/>
              </v:shape>
              <o:OLEObject Type="Embed" ProgID="CorelDraw.Graphic.8" ShapeID="_x0000_i1025" DrawAspect="Content" ObjectID="_1784554378" r:id="rId2"/>
            </w:object>
          </w:r>
        </w:p>
        <w:p w14:paraId="64549365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64549366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64549367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64549368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64549369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6454936A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6454936B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6454936C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6454936D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6454936F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2089770618">
    <w:abstractNumId w:val="16"/>
  </w:num>
  <w:num w:numId="2" w16cid:durableId="1819572700">
    <w:abstractNumId w:val="2"/>
  </w:num>
  <w:num w:numId="3" w16cid:durableId="1917470656">
    <w:abstractNumId w:val="13"/>
  </w:num>
  <w:num w:numId="4" w16cid:durableId="219561773">
    <w:abstractNumId w:val="4"/>
  </w:num>
  <w:num w:numId="5" w16cid:durableId="194588709">
    <w:abstractNumId w:val="26"/>
  </w:num>
  <w:num w:numId="6" w16cid:durableId="2066023754">
    <w:abstractNumId w:val="11"/>
  </w:num>
  <w:num w:numId="7" w16cid:durableId="658390160">
    <w:abstractNumId w:val="23"/>
  </w:num>
  <w:num w:numId="8" w16cid:durableId="1017656425">
    <w:abstractNumId w:val="17"/>
  </w:num>
  <w:num w:numId="9" w16cid:durableId="120660870">
    <w:abstractNumId w:val="5"/>
  </w:num>
  <w:num w:numId="10" w16cid:durableId="107092796">
    <w:abstractNumId w:val="9"/>
  </w:num>
  <w:num w:numId="11" w16cid:durableId="11566181">
    <w:abstractNumId w:val="10"/>
  </w:num>
  <w:num w:numId="12" w16cid:durableId="1396271705">
    <w:abstractNumId w:val="7"/>
  </w:num>
  <w:num w:numId="13" w16cid:durableId="707294146">
    <w:abstractNumId w:val="22"/>
  </w:num>
  <w:num w:numId="14" w16cid:durableId="1396515270">
    <w:abstractNumId w:val="14"/>
  </w:num>
  <w:num w:numId="15" w16cid:durableId="1349404151">
    <w:abstractNumId w:val="25"/>
  </w:num>
  <w:num w:numId="16" w16cid:durableId="1750615487">
    <w:abstractNumId w:val="15"/>
  </w:num>
  <w:num w:numId="17" w16cid:durableId="217282401">
    <w:abstractNumId w:val="19"/>
  </w:num>
  <w:num w:numId="18" w16cid:durableId="2034961720">
    <w:abstractNumId w:val="20"/>
  </w:num>
  <w:num w:numId="19" w16cid:durableId="1151629174">
    <w:abstractNumId w:val="27"/>
  </w:num>
  <w:num w:numId="20" w16cid:durableId="917592685">
    <w:abstractNumId w:val="3"/>
  </w:num>
  <w:num w:numId="21" w16cid:durableId="147328315">
    <w:abstractNumId w:val="21"/>
  </w:num>
  <w:num w:numId="22" w16cid:durableId="310211507">
    <w:abstractNumId w:val="8"/>
  </w:num>
  <w:num w:numId="23" w16cid:durableId="1627085231">
    <w:abstractNumId w:val="6"/>
  </w:num>
  <w:num w:numId="24" w16cid:durableId="1494491540">
    <w:abstractNumId w:val="12"/>
  </w:num>
  <w:num w:numId="25" w16cid:durableId="636452618">
    <w:abstractNumId w:val="24"/>
  </w:num>
  <w:num w:numId="26" w16cid:durableId="147259915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43195"/>
    <w:rsid w:val="00050F75"/>
    <w:rsid w:val="0005107E"/>
    <w:rsid w:val="00056228"/>
    <w:rsid w:val="00065523"/>
    <w:rsid w:val="000714E7"/>
    <w:rsid w:val="00072059"/>
    <w:rsid w:val="0008179F"/>
    <w:rsid w:val="00086F40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73DB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51DE2"/>
    <w:rsid w:val="0026567D"/>
    <w:rsid w:val="002663DA"/>
    <w:rsid w:val="002720F1"/>
    <w:rsid w:val="00282ADB"/>
    <w:rsid w:val="00286E15"/>
    <w:rsid w:val="00292596"/>
    <w:rsid w:val="002A4CF4"/>
    <w:rsid w:val="002C200B"/>
    <w:rsid w:val="002D2ADE"/>
    <w:rsid w:val="002D77FD"/>
    <w:rsid w:val="002E31EF"/>
    <w:rsid w:val="002E3A03"/>
    <w:rsid w:val="00301753"/>
    <w:rsid w:val="0030583C"/>
    <w:rsid w:val="003077AA"/>
    <w:rsid w:val="003137E0"/>
    <w:rsid w:val="003148AA"/>
    <w:rsid w:val="00321481"/>
    <w:rsid w:val="00322545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3E56DD"/>
    <w:rsid w:val="00403370"/>
    <w:rsid w:val="004076F5"/>
    <w:rsid w:val="00412621"/>
    <w:rsid w:val="004165B7"/>
    <w:rsid w:val="00420B18"/>
    <w:rsid w:val="00420E0E"/>
    <w:rsid w:val="00430484"/>
    <w:rsid w:val="00430E7D"/>
    <w:rsid w:val="0045217E"/>
    <w:rsid w:val="00452A41"/>
    <w:rsid w:val="00456217"/>
    <w:rsid w:val="004638E5"/>
    <w:rsid w:val="00471896"/>
    <w:rsid w:val="0047406E"/>
    <w:rsid w:val="00480BD9"/>
    <w:rsid w:val="00485938"/>
    <w:rsid w:val="00490F35"/>
    <w:rsid w:val="00494F9B"/>
    <w:rsid w:val="004952B9"/>
    <w:rsid w:val="004953A4"/>
    <w:rsid w:val="0049580C"/>
    <w:rsid w:val="0049656E"/>
    <w:rsid w:val="00497F0A"/>
    <w:rsid w:val="004A49DB"/>
    <w:rsid w:val="004C0FF6"/>
    <w:rsid w:val="004C5383"/>
    <w:rsid w:val="004C6B26"/>
    <w:rsid w:val="004D72B6"/>
    <w:rsid w:val="004E38B9"/>
    <w:rsid w:val="004F00F5"/>
    <w:rsid w:val="004F5085"/>
    <w:rsid w:val="004F520F"/>
    <w:rsid w:val="00507623"/>
    <w:rsid w:val="00512378"/>
    <w:rsid w:val="005207F0"/>
    <w:rsid w:val="0052525A"/>
    <w:rsid w:val="00527AF5"/>
    <w:rsid w:val="0053633E"/>
    <w:rsid w:val="00536E67"/>
    <w:rsid w:val="00543E12"/>
    <w:rsid w:val="005448BD"/>
    <w:rsid w:val="00544C77"/>
    <w:rsid w:val="0054718C"/>
    <w:rsid w:val="0055192E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45E0"/>
    <w:rsid w:val="005E56D0"/>
    <w:rsid w:val="005F3265"/>
    <w:rsid w:val="00612A1C"/>
    <w:rsid w:val="00616672"/>
    <w:rsid w:val="00627849"/>
    <w:rsid w:val="00630F56"/>
    <w:rsid w:val="0063188C"/>
    <w:rsid w:val="0064305B"/>
    <w:rsid w:val="006437E5"/>
    <w:rsid w:val="00644B5D"/>
    <w:rsid w:val="00645597"/>
    <w:rsid w:val="00657636"/>
    <w:rsid w:val="00663219"/>
    <w:rsid w:val="00663CE1"/>
    <w:rsid w:val="00666E88"/>
    <w:rsid w:val="00673314"/>
    <w:rsid w:val="00681201"/>
    <w:rsid w:val="00684127"/>
    <w:rsid w:val="006912C4"/>
    <w:rsid w:val="006A3C3C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7073F0"/>
    <w:rsid w:val="007152D8"/>
    <w:rsid w:val="00726D71"/>
    <w:rsid w:val="007449AE"/>
    <w:rsid w:val="00745235"/>
    <w:rsid w:val="0075289A"/>
    <w:rsid w:val="007545EF"/>
    <w:rsid w:val="00763C24"/>
    <w:rsid w:val="0077337A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E2884"/>
    <w:rsid w:val="007F4670"/>
    <w:rsid w:val="00801D83"/>
    <w:rsid w:val="00811A95"/>
    <w:rsid w:val="00811D41"/>
    <w:rsid w:val="00830E2D"/>
    <w:rsid w:val="00831706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82D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6302"/>
    <w:rsid w:val="008D760E"/>
    <w:rsid w:val="008E5C8F"/>
    <w:rsid w:val="008F5B56"/>
    <w:rsid w:val="008F602D"/>
    <w:rsid w:val="00902AC9"/>
    <w:rsid w:val="00917BE4"/>
    <w:rsid w:val="00920B00"/>
    <w:rsid w:val="00923029"/>
    <w:rsid w:val="00925143"/>
    <w:rsid w:val="00930CB9"/>
    <w:rsid w:val="009377D7"/>
    <w:rsid w:val="009448D0"/>
    <w:rsid w:val="009540F9"/>
    <w:rsid w:val="00956DFE"/>
    <w:rsid w:val="00960984"/>
    <w:rsid w:val="00972C7F"/>
    <w:rsid w:val="009750B5"/>
    <w:rsid w:val="00984287"/>
    <w:rsid w:val="00985480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CD6"/>
    <w:rsid w:val="00A36E1E"/>
    <w:rsid w:val="00A5094C"/>
    <w:rsid w:val="00A6195C"/>
    <w:rsid w:val="00A83498"/>
    <w:rsid w:val="00A92DD2"/>
    <w:rsid w:val="00AA3B3A"/>
    <w:rsid w:val="00AA43B5"/>
    <w:rsid w:val="00AB13C4"/>
    <w:rsid w:val="00AC0E4C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30FFF"/>
    <w:rsid w:val="00B312D6"/>
    <w:rsid w:val="00B31351"/>
    <w:rsid w:val="00B32652"/>
    <w:rsid w:val="00B328F4"/>
    <w:rsid w:val="00B337D4"/>
    <w:rsid w:val="00B3380C"/>
    <w:rsid w:val="00B401B3"/>
    <w:rsid w:val="00B42937"/>
    <w:rsid w:val="00B53718"/>
    <w:rsid w:val="00B650C0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543A3"/>
    <w:rsid w:val="00C5636F"/>
    <w:rsid w:val="00C67FAE"/>
    <w:rsid w:val="00C70578"/>
    <w:rsid w:val="00C70C94"/>
    <w:rsid w:val="00C7436D"/>
    <w:rsid w:val="00C874AE"/>
    <w:rsid w:val="00C921DF"/>
    <w:rsid w:val="00C92443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F6"/>
    <w:rsid w:val="00D2745D"/>
    <w:rsid w:val="00D4005B"/>
    <w:rsid w:val="00D4539E"/>
    <w:rsid w:val="00D47A0D"/>
    <w:rsid w:val="00D64995"/>
    <w:rsid w:val="00D70E55"/>
    <w:rsid w:val="00D820D4"/>
    <w:rsid w:val="00DA4A38"/>
    <w:rsid w:val="00DB3C04"/>
    <w:rsid w:val="00DB66F4"/>
    <w:rsid w:val="00DE0182"/>
    <w:rsid w:val="00DE3E61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934"/>
    <w:rsid w:val="00E7368D"/>
    <w:rsid w:val="00E82AE0"/>
    <w:rsid w:val="00E838A0"/>
    <w:rsid w:val="00E859E3"/>
    <w:rsid w:val="00E931C1"/>
    <w:rsid w:val="00E97B44"/>
    <w:rsid w:val="00EA0DAE"/>
    <w:rsid w:val="00EA4E7F"/>
    <w:rsid w:val="00EB3A66"/>
    <w:rsid w:val="00EB4128"/>
    <w:rsid w:val="00EC6D02"/>
    <w:rsid w:val="00ED183F"/>
    <w:rsid w:val="00EE74AF"/>
    <w:rsid w:val="00F005B3"/>
    <w:rsid w:val="00F007F5"/>
    <w:rsid w:val="00F0553C"/>
    <w:rsid w:val="00F07AB1"/>
    <w:rsid w:val="00F11D79"/>
    <w:rsid w:val="00F13F0B"/>
    <w:rsid w:val="00F17ECA"/>
    <w:rsid w:val="00F23C51"/>
    <w:rsid w:val="00F27A3F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78BF"/>
    <w:rsid w:val="00FA2B80"/>
    <w:rsid w:val="00FB0D4B"/>
    <w:rsid w:val="00FB4848"/>
    <w:rsid w:val="00FC6952"/>
    <w:rsid w:val="00FD0AB3"/>
    <w:rsid w:val="00FD6B3C"/>
    <w:rsid w:val="00FD6BA3"/>
    <w:rsid w:val="00FE04B1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4:docId w14:val="64549347"/>
  <w15:chartTrackingRefBased/>
  <w15:docId w15:val="{95EA45A3-57B0-4E6B-B38A-A58BB551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character" w:customStyle="1" w:styleId="CabealhoChar1">
    <w:name w:val="Cabeçalho Char1"/>
    <w:link w:val="Cabealho"/>
    <w:rsid w:val="004F00F5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06E49-98B5-4FDC-B20E-3DDCE6EF5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35E4AC-6832-4649-9A0D-1A5DA01AF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5FBD3-64C0-45E6-A2AC-E79D11312698}"/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51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Aline Polliana</cp:lastModifiedBy>
  <cp:revision>9</cp:revision>
  <cp:lastPrinted>2015-05-15T12:19:00Z</cp:lastPrinted>
  <dcterms:created xsi:type="dcterms:W3CDTF">2017-02-02T18:28:00Z</dcterms:created>
  <dcterms:modified xsi:type="dcterms:W3CDTF">2024-08-07T19:47:00Z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4021800</vt:r8>
  </property>
</Properties>
</file>